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江苏省工程造价行业优秀企业家、优秀造价工程师、优秀巾帼造价工程师、优秀企业和创新型企业评选活动推荐名单</w:t>
      </w:r>
    </w:p>
    <w:p>
      <w:pPr>
        <w:rPr>
          <w:rFonts w:hint="eastAsia"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优秀企业</w:t>
      </w:r>
      <w:r>
        <w:rPr>
          <w:rFonts w:hint="eastAsia" w:ascii="宋体" w:hAnsi="宋体" w:eastAsia="宋体"/>
          <w:b/>
          <w:sz w:val="28"/>
          <w:szCs w:val="28"/>
        </w:rPr>
        <w:tab/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苏州华星工程造价咨询有限公司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诚信金泰建设管理（苏州）有限公司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苏州泛亚万隆建设工程咨询有限公司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苏州市群益工程顾问有限责任公司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江苏仁合中惠工程咨询有限公司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江苏筠汇项目管理咨询有限公司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中正建设工程管理（苏州）有限公司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中国建设银行股份有限公司苏州分行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苏州永正造价师事务所有限公司</w:t>
      </w:r>
      <w:r>
        <w:rPr>
          <w:rFonts w:ascii="宋体" w:hAnsi="宋体" w:eastAsia="宋体"/>
          <w:sz w:val="28"/>
          <w:szCs w:val="28"/>
        </w:rPr>
        <w:tab/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创新型企业</w:t>
      </w:r>
      <w:r>
        <w:rPr>
          <w:rFonts w:hint="eastAsia" w:ascii="宋体" w:hAnsi="宋体" w:eastAsia="宋体"/>
          <w:sz w:val="28"/>
          <w:szCs w:val="28"/>
        </w:rPr>
        <w:tab/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中诚工程建设管理（苏州）股份有限公司</w:t>
      </w:r>
      <w:r>
        <w:rPr>
          <w:rFonts w:hint="eastAsia" w:ascii="宋体" w:hAnsi="宋体" w:eastAsia="宋体"/>
          <w:sz w:val="28"/>
          <w:szCs w:val="28"/>
        </w:rPr>
        <w:tab/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苏州涵熙工程建设咨询有限公司</w:t>
      </w:r>
      <w:r>
        <w:rPr>
          <w:rFonts w:hint="eastAsia" w:ascii="宋体" w:hAnsi="宋体" w:eastAsia="宋体"/>
          <w:sz w:val="28"/>
          <w:szCs w:val="28"/>
        </w:rPr>
        <w:tab/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ab/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优秀企业家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江苏东方华星工程造价咨询有限公司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          陈景庚</w:t>
      </w: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江苏京苏项目管理咨询有限公司                  顾明龙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常熟市兴联工程造价咨询事务所有限责任公司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    顾建东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江苏金港项目管理有限公司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                   顾林英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吴江市建设造价师事务所有限公司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             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燕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苏州云天建设工程项目管理有限公司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          顾建明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昆山信衡土地房地产评估造价咨询有限公司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    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莉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优秀造价工程师</w:t>
      </w:r>
      <w:r>
        <w:rPr>
          <w:rFonts w:hint="eastAsia" w:ascii="宋体" w:hAnsi="宋体" w:eastAsia="宋体"/>
          <w:b/>
          <w:sz w:val="28"/>
          <w:szCs w:val="28"/>
        </w:rPr>
        <w:tab/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苏州华星工程造价咨询有限公司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涵    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江苏华通工程管理有限公司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史来山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江苏嘉加诚工程投资咨询有限公司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陈礼中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华建工程咨询（苏州）有限公司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 xml:space="preserve"> 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荣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苏州新一造价师价格事务所有限公司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纪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军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苏州秉诚工程造价咨询有限公司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陈俊亚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苏州永正造价师事务所有限公司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徐秧扣 </w:t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江苏协诚工程咨询有限公司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琰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江苏京苏项目管理咨询有限公司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东</w:t>
      </w:r>
      <w:r>
        <w:rPr>
          <w:rFonts w:hint="eastAsia" w:ascii="宋体" w:hAnsi="宋体" w:eastAsia="宋体"/>
          <w:sz w:val="28"/>
          <w:szCs w:val="28"/>
        </w:rPr>
        <w:t xml:space="preserve">星 </w:t>
      </w:r>
    </w:p>
    <w:p>
      <w:pPr>
        <w:numPr>
          <w:ilvl w:val="0"/>
          <w:numId w:val="0"/>
        </w:numPr>
        <w:tabs>
          <w:tab w:val="left" w:pos="6940"/>
        </w:tabs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苏州涵熙工程建设咨询有限公司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徐  菁</w:t>
      </w:r>
      <w:r>
        <w:rPr>
          <w:rFonts w:hint="eastAsia" w:ascii="宋体" w:hAnsi="宋体" w:eastAsia="宋体"/>
          <w:sz w:val="28"/>
          <w:szCs w:val="28"/>
        </w:rPr>
        <w:t xml:space="preserve">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江苏筠汇项目管理咨询有限公司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范剑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峰</w:t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中正建设工程管理（苏州）有限公司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钱祖斌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苏州立诚建设管理咨询有限公司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汤宁静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苏州泛亚万隆建设工程咨询有限公司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赵书亮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苏州市群益工程顾问有限责任公司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姚仁江</w:t>
      </w:r>
    </w:p>
    <w:p>
      <w:pPr>
        <w:tabs>
          <w:tab w:val="left" w:pos="312"/>
        </w:tabs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优秀巾帼造价工程师</w:t>
      </w:r>
    </w:p>
    <w:p>
      <w:pPr>
        <w:numPr>
          <w:ilvl w:val="0"/>
          <w:numId w:val="0"/>
        </w:numPr>
        <w:tabs>
          <w:tab w:val="left" w:pos="6940"/>
          <w:tab w:val="left" w:pos="7350"/>
        </w:tabs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诚信金泰建设管理（苏州）有限公司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马爱珍</w:t>
      </w:r>
    </w:p>
    <w:p>
      <w:pPr>
        <w:pStyle w:val="8"/>
        <w:numPr>
          <w:ilvl w:val="0"/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中国建设银行股份有限公司苏州分行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艳</w:t>
      </w:r>
    </w:p>
    <w:p>
      <w:pPr>
        <w:pStyle w:val="8"/>
        <w:numPr>
          <w:ilvl w:val="0"/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苏州新天平工程咨询有限公司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彭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霞  </w:t>
      </w:r>
    </w:p>
    <w:p>
      <w:pPr>
        <w:pStyle w:val="8"/>
        <w:numPr>
          <w:ilvl w:val="0"/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中诚工程建设管理（苏州）股份有限公司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胡启芳</w:t>
      </w:r>
    </w:p>
    <w:p>
      <w:pPr>
        <w:pStyle w:val="8"/>
        <w:numPr>
          <w:ilvl w:val="0"/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江苏仁合中惠工程咨询有限公司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张玉梅</w:t>
      </w:r>
    </w:p>
    <w:p>
      <w:pPr>
        <w:pStyle w:val="8"/>
        <w:numPr>
          <w:ilvl w:val="0"/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昆山建元项目管理有限公司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张海燕</w:t>
      </w:r>
    </w:p>
    <w:p>
      <w:pPr>
        <w:pStyle w:val="8"/>
        <w:numPr>
          <w:ilvl w:val="0"/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昆山市中建项目管理有限公司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芳</w:t>
      </w:r>
    </w:p>
    <w:sectPr>
      <w:pgSz w:w="11906" w:h="16838"/>
      <w:pgMar w:top="986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4C"/>
    <w:rsid w:val="00151C5A"/>
    <w:rsid w:val="00193589"/>
    <w:rsid w:val="00236CEA"/>
    <w:rsid w:val="00257D51"/>
    <w:rsid w:val="00281F4B"/>
    <w:rsid w:val="00320E79"/>
    <w:rsid w:val="004D0752"/>
    <w:rsid w:val="00501682"/>
    <w:rsid w:val="00502C64"/>
    <w:rsid w:val="00535E84"/>
    <w:rsid w:val="005629F8"/>
    <w:rsid w:val="005B064C"/>
    <w:rsid w:val="00642F81"/>
    <w:rsid w:val="007F5F8E"/>
    <w:rsid w:val="00887593"/>
    <w:rsid w:val="00A14A19"/>
    <w:rsid w:val="00C61E13"/>
    <w:rsid w:val="00E052DC"/>
    <w:rsid w:val="00E313E1"/>
    <w:rsid w:val="00E7404C"/>
    <w:rsid w:val="00EA7D41"/>
    <w:rsid w:val="00ED5D0D"/>
    <w:rsid w:val="146E0462"/>
    <w:rsid w:val="155E1732"/>
    <w:rsid w:val="172D0CA4"/>
    <w:rsid w:val="1ABB1F40"/>
    <w:rsid w:val="234F2580"/>
    <w:rsid w:val="2C0B5FF7"/>
    <w:rsid w:val="31B256BA"/>
    <w:rsid w:val="34F035B2"/>
    <w:rsid w:val="443E5433"/>
    <w:rsid w:val="44EA2512"/>
    <w:rsid w:val="4ACD3F02"/>
    <w:rsid w:val="4DCC64D6"/>
    <w:rsid w:val="4FCC5586"/>
    <w:rsid w:val="543D01EA"/>
    <w:rsid w:val="62C837D3"/>
    <w:rsid w:val="67F716EE"/>
    <w:rsid w:val="7EB6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177</Words>
  <Characters>1015</Characters>
  <Lines>8</Lines>
  <Paragraphs>2</Paragraphs>
  <TotalTime>8</TotalTime>
  <ScaleCrop>false</ScaleCrop>
  <LinksUpToDate>false</LinksUpToDate>
  <CharactersWithSpaces>1190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2022-03-11T03:35:00Z</dcterms:created>
  <dc:creator>邱艳</dc:creator>
  <cp:lastModifiedBy>钱梦婷</cp:lastModifiedBy>
  <cp:lastPrinted>2022-03-09T02:21:00Z</cp:lastPrinted>
  <dcterms:modified xsi:type="dcterms:W3CDTF">2022-03-16T07:12:20Z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02D5C13F892B444D8907FCE4262EA850</vt:lpwstr>
  </property>
</Properties>
</file>